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Танзании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– Нгоронгоро – Серенгети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2550 $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(аэропорт JRO/ утром). Переезд в заповедник Нгоронгоро (245 км / 4 часа), расположившийся в кратере потухшего вулкана.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Rhino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</w:t>
            </w:r>
          </w:p>
          <w:p>
            <w:pPr>
              <w:spacing w:after="100"/>
            </w:pPr>
            <w:r>
              <w:rPr/>
              <w:t xml:space="preserve">относительно небольшой территории обитают все африканские животные. Для Вас</w:t>
            </w:r>
          </w:p>
          <w:p>
            <w:pPr>
              <w:spacing w:after="100"/>
            </w:pPr>
            <w:r>
              <w:rPr/>
              <w:t xml:space="preserve">будут подготовлены ланч-боксы. Переезд в Серенгети (165 км / 3,5 часа), единственное</w:t>
            </w:r>
          </w:p>
          <w:p>
            <w:pPr>
              <w:spacing w:after="100"/>
            </w:pPr>
            <w:r>
              <w:rPr/>
              <w:t xml:space="preserve">место на Земном шаре, где так велика концентрация и численность диких животных</w:t>
            </w:r>
          </w:p>
          <w:p>
            <w:pPr>
              <w:spacing w:after="100"/>
            </w:pPr>
            <w:r>
              <w:rPr/>
              <w:t xml:space="preserve">(более миллиона крупных млекопитающих). Здесь можно увидеть «Большую Пятерку» в</w:t>
            </w:r>
          </w:p>
          <w:p>
            <w:pPr>
              <w:spacing w:after="100"/>
            </w:pPr>
            <w:r>
              <w:rPr/>
              <w:t xml:space="preserve">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Kananga Special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около 06:00. Закуски + чай/кофе в</w:t>
            </w:r>
          </w:p>
          <w:p>
            <w:pPr>
              <w:spacing w:after="100"/>
            </w:pPr>
            <w:r>
              <w:rPr/>
              <w:t xml:space="preserve">лобби лоджа. Утреннее сафари. Завтрак. Свободное время для отдыха. Обед в</w:t>
            </w:r>
          </w:p>
          <w:p>
            <w:pPr>
              <w:spacing w:after="100"/>
            </w:pPr>
            <w:r>
              <w:rPr/>
              <w:t xml:space="preserve">лодже.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Kananga Special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Маньяра,</w:t>
            </w:r>
          </w:p>
          <w:p>
            <w:pPr>
              <w:spacing w:after="100"/>
            </w:pPr>
            <w:r>
              <w:rPr/>
              <w:t xml:space="preserve">главной достопримечательностью которого являются львы, лазающие по веткам</w:t>
            </w:r>
          </w:p>
          <w:p>
            <w:pPr>
              <w:spacing w:after="100"/>
            </w:pPr>
            <w:r>
              <w:rPr/>
              <w:t xml:space="preserve">акаций и озеро с фламинго.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Twiga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на взлетную полосу или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Маньяра или в</w:t>
            </w:r>
          </w:p>
          <w:p>
            <w:pPr>
              <w:spacing w:after="100"/>
            </w:pPr>
            <w:r>
              <w:rPr/>
              <w:t xml:space="preserve">аэропорт Килиманджаро /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Танзании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69A6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2026-08-13T21:46:17+03:00</dcterms:created>
  <dcterms:modified xsi:type="dcterms:W3CDTF">2026-08-13T21:46:17+03:00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