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Загадочная Африка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Херманус - Оудсхорн - Найсна - Цицикама - Порт Элизабет - Дурбан - Умшланга Рокс - Зулуленд - Сент Люсия - Свазиленд - Мпумаланга - заповдник Капама - Худспрейт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3679 $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Floreal House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винные долины на целый день (Стеленбош, Франчхук и Паарль).</w:t>
            </w:r>
          </w:p>
          <w:p>
            <w:pPr>
              <w:spacing w:after="100"/>
            </w:pPr>
            <w:r>
              <w:rPr/>
              <w:t xml:space="preserve">В районе Кейптауна и окрестностей раскинулся самый длинный винный маршрут в мире. Более 550 роскошных винных ферм, предлагающих гостям продегустировать лучшие сорта Южноафриканских вин и насладиться колониальной атмосферой Южной Африки.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Floreal House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по Капскому полуострову с посещением Столовой горы и Мыса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Подъем на Столовую гору, откуда открывается великолепный вид на Капский полуостров и залив.</w:t>
            </w:r>
          </w:p>
          <w:p>
            <w:pPr>
              <w:spacing w:after="100"/>
            </w:pPr>
            <w:r>
              <w:rPr/>
              <w:t xml:space="preserve">Далее Вы отправитесь вдоль побережья в Кемпс Бэй и насладитесь видами залива Хаут Бэй, увидите легендарный перевал Чапмен. Вас ждет обед в одном из местных ресторанов (оплачивается на месте). И продолжение экскурсии к Мысу Доброй Надежды - месту слияния двух океанов.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Floreal House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Херманус (200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небольшой городок на побережье океана - Херманус.</w:t>
            </w:r>
          </w:p>
          <w:p>
            <w:pPr>
              <w:spacing w:after="100"/>
            </w:pPr>
            <w:r>
              <w:rPr/>
              <w:t xml:space="preserve">По пути Вы посетите ботанический сад Гарольда Портера и увидите колонию африканских пингвинов на пляже в Стон Пойнт. Сможете продегустировать вина в Хемель-ан-Аарде (дегустация оплачивается на месте).</w:t>
            </w:r>
          </w:p>
          <w:p>
            <w:pPr>
              <w:spacing w:after="100"/>
            </w:pPr>
            <w:r>
              <w:rPr/>
              <w:t xml:space="preserve">Прибытие в Херманус.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Misty Waves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Свободное время в Херманусе. Переезд в Оудсхорн (380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Свободное время для прогулок по городу. В период с конца августа по ноябрь с местных утесов Вы сможете наблюдать китов, которые приплывают в местную гавань, чтобы обзавестись потомством. Можно также отправиться в круиз (за доплату) для наблюдения за крупнейшими млекопитающими нашей планеты в непосредственной близости.</w:t>
            </w:r>
          </w:p>
          <w:p>
            <w:pPr>
              <w:spacing w:after="100"/>
            </w:pPr>
            <w:r>
              <w:rPr/>
              <w:t xml:space="preserve">Переезд в Оудсхорн с остановкой на обед в местном ресторане в Барридейл (обед оплачивается на месте).</w:t>
            </w:r>
          </w:p>
          <w:p>
            <w:pPr>
              <w:spacing w:after="100"/>
            </w:pPr>
            <w:r>
              <w:rPr/>
              <w:t xml:space="preserve">Прибытие в Оудсхорн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 Plume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Посещение пещер Кенго. Экскурсия на страусиную ферму. Переезд в Найсну (220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Вас ждет экскурсия во впечатляющие пещеры Кенго, полные причудливых сталактитов и сталагмитов.</w:t>
            </w:r>
          </w:p>
          <w:p>
            <w:pPr>
              <w:spacing w:after="100"/>
            </w:pPr>
            <w:r>
              <w:rPr/>
              <w:t xml:space="preserve">Пещеры Кенго, которые называют ещё одним чудом света, знамениты своим «Органным залом» - спускающиеся по стенам сталактиты образуют здесь нечто, напоминающее большой орган, что в сочетании с музыкой и световыми эффектами производит неизгладимое впечатление на посетителей.</w:t>
            </w:r>
          </w:p>
          <w:p>
            <w:pPr>
              <w:spacing w:after="100"/>
            </w:pPr>
            <w:r>
              <w:rPr/>
              <w:t xml:space="preserve">Посещение страусиной фермы. </w:t>
            </w:r>
          </w:p>
          <w:p>
            <w:pPr>
              <w:spacing w:after="100"/>
            </w:pPr>
            <w:r>
              <w:rPr/>
              <w:t xml:space="preserve">Переезд в Найсну.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Knysna Hollow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Круиз по лагуне. Посещение заповедника Перина.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Круиз по лагуне Найсны. Посещение заповедника Перина, где Вы сможете познакомиться с местной флорой и фауной. Обед в тени молочных деревьев.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Knysna Hollow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заповедник Цицикама (130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Плеттенберг Бэй, где в случае хорошей погоды Вы совершите круиз для наблюдения за дельфинами, морскими котиками и горбатыми китами.</w:t>
            </w:r>
          </w:p>
          <w:p>
            <w:pPr>
              <w:spacing w:after="100"/>
            </w:pPr>
            <w:r>
              <w:rPr/>
              <w:t xml:space="preserve">Для любителей экстремального отдыха будет возможность (за доплату) совершить прыжок на тарзанке с моста Блукранс (самый высокий на континенте - 216 метров).</w:t>
            </w:r>
          </w:p>
          <w:p>
            <w:pPr>
              <w:spacing w:after="100"/>
            </w:pPr>
            <w:r>
              <w:rPr/>
              <w:t xml:space="preserve">Прибытие и размещение в отеле в Стормс Ривер вечером.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Tsitsikama Village Inn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заповеднике Цицикама. Трансфер в аэропорт. Перелет в Дурбан.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по парку Цицикама в устье реки Штормов, откуда открывается великолепный вид на океан.</w:t>
            </w:r>
          </w:p>
          <w:p>
            <w:pPr>
              <w:spacing w:after="100"/>
            </w:pPr>
            <w:r>
              <w:rPr/>
              <w:t xml:space="preserve">Трансфер в аэропорт Порт Элизабет. Перелет в Дурбан (вылет после 14.30).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Oyster Box 5*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Сент Люсия (350 км). Сафари на лодке по озеру. Вечернее сафари на машине по парку.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заповедник Сент Люсия, где велика вероятность увидеть Большую Африканскую Пятерку (лев, леопард, слон, носорог и буйвол) в полном составе.</w:t>
            </w:r>
          </w:p>
          <w:p>
            <w:pPr>
              <w:spacing w:after="100"/>
            </w:pPr>
            <w:r>
              <w:rPr/>
              <w:t xml:space="preserve">Сафари на лодке по устью одноименной реки для наблюдения за бегемотами, крокодилами и птицами.</w:t>
            </w:r>
          </w:p>
          <w:p>
            <w:pPr>
              <w:spacing w:after="100"/>
            </w:pPr>
            <w:r>
              <w:rPr/>
              <w:t xml:space="preserve">Далее вечернее сафари на джипе по заповеднику, которое продолжится ночным сафари для наблюдения за животными, ведущими ночной образ жизни.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Ubizane Wildlife Reserve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Утреннее сафари в Цицикама. Переезд в Свазиленд (320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Сафари в парке Цицикама. Завтрак. Переезд в Свазиленд. Размещение в отеле с видом на Королевские горы Мдзимба.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Royal Villas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Посещение деревни свази. Переезд в Мпумалангу (330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Посещение деревни племени свази, где Вы сможете познакомиться с культурой и традициями местных жителей.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Переезд в Мпумалангу и размещение в отеле в долине реки Саби.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Country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Панорамный маршрут. Переезд в заповедник Капама.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Экскурсия по Панорамному маршруту.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 River Canyon) - третий по величине в мире и, так называемые «Пещеры удачи Бурка» ( Bourke’s Luck Potholes). </w:t>
            </w:r>
          </w:p>
          <w:p>
            <w:pPr>
              <w:spacing w:after="100"/>
            </w:pPr>
            <w:r>
              <w:rPr/>
              <w:t xml:space="preserve">Переезд в частный заповедник Капама.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сафари на открытом джипе.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Kapama River Lodge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Сафари в заповеднике Капама.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Капама. 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Kapama River Lodge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15: Утреннее сафари.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Трансфер в аэропорт Худспрейт для вылета (после 12.00).</w:t>
            </w:r>
          </w:p>
        </w:tc>
      </w:tr>
    </w:tbl>
    <w:p/>
    <w:p>
      <w:pPr>
        <w:pStyle w:val="Heading2"/>
      </w:pPr>
      <w:bookmarkStart w:id="2" w:name="_Toc2"/>
      <w:r>
        <w:t>Цены тура «Загадочная Африка»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3 679 $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3 679 $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3 679 $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3 679 $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3 915 $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31F7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2026-06-21T11:40:32+03:00</dcterms:created>
  <dcterms:modified xsi:type="dcterms:W3CDTF">2026-06-21T11:40:32+03:00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