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Все лучшее в Южной Африке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23.02.2020 - 06.12.2020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парк Крюгер - водопад Виктория (Зимбабве)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288 дней / 287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2016 $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парк Крюгер.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парк Крюгер (аэропорт Мпумаланга). 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 </w:t>
            </w:r>
          </w:p>
          <w:p>
            <w:pPr>
              <w:spacing w:after="100"/>
            </w:pPr>
            <w:r>
              <w:rPr/>
              <w:t xml:space="preserve">Транспортное и экскурсионное обслуживание на сафари в составе группы на английском языке.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Крюгер (с англоговорящим егерем). </w:t>
            </w:r>
          </w:p>
          <w:p>
            <w:pPr>
              <w:spacing w:after="100"/>
            </w:pPr>
            <w:r>
              <w:rPr/>
              <w:t xml:space="preserve">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Мпумаланга. Перелет в Ливингстон (Замбия). Пересечение границы, трансфер (с англоговорящим водителем на групповой основе) и размещение в отеле на водопаде Виктория со стороны Зимбабве.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/ на групповой основе).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Фолз/Зимбабве</w:t>
            </w:r>
          </w:p>
          <w:p>
            <w:pPr>
              <w:spacing w:after="100"/>
            </w:pPr>
            <w:r>
              <w:rPr/>
              <w:t xml:space="preserve">или Ливингстон/Замбия (в составе группы с англоговорящим водителем). Вылет.</w:t>
            </w:r>
          </w:p>
        </w:tc>
      </w:tr>
    </w:tbl>
    <w:p/>
    <w:p>
      <w:pPr>
        <w:pStyle w:val="Heading2"/>
      </w:pPr>
      <w:bookmarkStart w:id="2" w:name="_Toc2"/>
      <w:r>
        <w:t>Цены тура «Все лучшее в Южной Африке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2 362 $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2 057 $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2 362 $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2 057 $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2 016 $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2 016 $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2 048 $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2 048 $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2 048 $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2 391 $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2 391 $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Mjejane River Lodge 4*, Standard Room, FB – парк Крюгер</w:t>
            </w:r>
          </w:p>
          <w:p/>
          <w:p>
            <w:pPr/>
            <w:r>
              <w:rPr/>
              <w:t xml:space="preserve">The Kingdom At Victoria Falls 4*, Standard Family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2 391 $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Shindzela Tented Safari Camp 3*, Safari Tent, FB – парк Крюгер</w:t>
            </w:r>
          </w:p>
          <w:p/>
          <w:p>
            <w:pPr/>
            <w:r>
              <w:rPr/>
              <w:t xml:space="preserve">Shongwe LookOut Guest Lodge, Studio Room, BB – водопад Виктория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2 105 $</w:t>
            </w:r>
          </w:p>
        </w:tc>
      </w:tr>
    </w:tbl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2026-06-19T02:24:39+03:00</dcterms:created>
  <dcterms:modified xsi:type="dcterms:W3CDTF">2026-06-19T02:24:39+03:00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