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Великолепие Кейптауна, затерянное королевство, африканское сафари и водопад Виктория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30.09.2020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водопад Виктория – Сан Сити - Пиланесберг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2129 $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- Прилет в Кейптаун.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 русскоговорящим</w:t>
            </w:r>
          </w:p>
          <w:p>
            <w:pPr>
              <w:spacing w:after="100"/>
            </w:pPr>
            <w:r>
              <w:rPr/>
              <w:t xml:space="preserve">гидом. Трансфер и размещение в отеле (индивидуально). Свободное время для</w:t>
            </w:r>
          </w:p>
          <w:p>
            <w:pPr>
              <w:spacing w:after="100"/>
            </w:pPr>
            <w:r>
              <w:rPr/>
              <w:t xml:space="preserve">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- Экскурсия по Кейптауну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по Кейптауну и подъем на Столовую гору – индивидуально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- Экскурсия на Мыс Доброй Надежды + пляж пингвинов,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на Мыс Доброй Надежды + пляж пингвинов,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 в Кейптаун и подъем на Столовую гору – символ города, откуда открываются прекрасные виды на Капский полуостров (билет на фуникулер приобретается на месте и оплачивается дополнительно / возможность подъема зависит от погоды / подъем может быть перенесен на утро в начало экскурсионной программы).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-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Кейптауне. Вы можете прогуляться по городу, заняться шоппингом и попробовать свежайшие морепродукты в одном из местных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городок Херманус и круиз на кораблике для наблюдения за китами (с августа по ноябрь);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</w:t>
            </w:r>
          </w:p>
          <w:p>
            <w:pPr>
              <w:spacing w:after="100"/>
            </w:pPr>
            <w:r>
              <w:rPr/>
              <w:t xml:space="preserve">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- Перелет на водопад Виктория.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с англоговорящим водителем. Перелет в Виктория Фолз. Трансфер с англоговорящим водителем на групповой основе и размещение в отеле.</w:t>
            </w:r>
          </w:p>
          <w:p>
            <w:pPr>
              <w:spacing w:after="100"/>
            </w:pPr>
            <w:r>
              <w:rPr/>
              <w:t xml:space="preserve">Круиз на закате по реке Замбези (прохладительные напитки и закуски включены в стоимость/ на групповой основе с англоговорящим гидом).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- Экскурсия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на водопад Виктория с англоговорящим гидом + русскоговорящий аудиогид (на групповой основе).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Возвращение в отель. Свободное время для отдыха.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- Перелет в Йоханнесбург. Размещение в отеле в Сан Сити.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</w:t>
            </w:r>
          </w:p>
          <w:p>
            <w:pPr>
              <w:spacing w:after="100"/>
            </w:pPr>
            <w:r>
              <w:rPr/>
              <w:t xml:space="preserve">Виктория Фолз с англоговорящим водителем в составе группы. Перелет в</w:t>
            </w:r>
          </w:p>
          <w:p>
            <w:pPr>
              <w:spacing w:after="100"/>
            </w:pPr>
            <w:r>
              <w:rPr/>
              <w:t xml:space="preserve">Йоханнесбург. Трансфер (индивидуально с англоговорящим водителем) и размещение</w:t>
            </w:r>
          </w:p>
          <w:p>
            <w:pPr>
              <w:spacing w:after="100"/>
            </w:pPr>
            <w:r>
              <w:rPr/>
              <w:t xml:space="preserve">в отеле в Сан Сити.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- Сафари в заповеднике Пиланесберг.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заповеднике Пиланесберг на открытом джипе в составе англоговорящей группы.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- Свободный день в Сан Сити.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и дополнительных активностей в Сан Сити.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- Трансфер в аэропорт Йоханнесбурга.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Йоханнесбурга (индивидуально с англоговорящим водителем).</w:t>
            </w:r>
          </w:p>
        </w:tc>
      </w:tr>
    </w:tbl>
    <w:p/>
    <w:p>
      <w:pPr>
        <w:pStyle w:val="Heading2"/>
      </w:pPr>
      <w:bookmarkStart w:id="2" w:name="_Toc2"/>
      <w:r>
        <w:t>Цены тура «Великолепие Кейптауна, затерянное королевство, африканское сафари и водопад Виктория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Shongwe LookOut Guest Lodge, BB, Studio Room</w:t>
            </w:r>
          </w:p>
          <w:p/>
          <w:p>
            <w:pPr/>
            <w:r>
              <w:rPr/>
              <w:t xml:space="preserve">Sun City Cabanas 3*, BB, Standard Lake Facing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2 814 $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2 170 $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The Victoria Falls Hotel 5*, BB, Standard Room</w:t>
            </w:r>
          </w:p>
          <w:p/>
          <w:p>
            <w:pPr/>
            <w:r>
              <w:rPr/>
              <w:t xml:space="preserve">The Cascades 5*, BB, Luxury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4 983 $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3 344 $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Shongwe LookOut Guest Lodge, BB, Studio Room</w:t>
            </w:r>
          </w:p>
          <w:p/>
          <w:p>
            <w:pPr/>
            <w:r>
              <w:rPr/>
              <w:t xml:space="preserve">Sun City Cabanas 3*, BB, Standard Lake Facing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2 730 $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2 129 $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The Victoria Falls Hotel 5*, BB, Standard Room</w:t>
            </w:r>
          </w:p>
          <w:p/>
          <w:p>
            <w:pPr/>
            <w:r>
              <w:rPr/>
              <w:t xml:space="preserve">The Cascades 5*, BB, Luxury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4 670 $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Shongwe LookOut Guest Lodge, BB, Studio Room</w:t>
            </w:r>
          </w:p>
          <w:p/>
          <w:p>
            <w:pPr/>
            <w:r>
              <w:rPr/>
              <w:t xml:space="preserve">Sun City Cabanas 3*, BB, Standard Lake Facing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2 769 $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2 148 $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The Victoria Falls Hotel 5*, BB, Standard Room</w:t>
            </w:r>
          </w:p>
          <w:p/>
          <w:p>
            <w:pPr/>
            <w:r>
              <w:rPr/>
              <w:t xml:space="preserve">The Cascades 5*, BB, Luxury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4 628 $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3 165 $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Shongwe LookOut Guest Lodge, BB, Studio Room</w:t>
            </w:r>
          </w:p>
          <w:p/>
          <w:p>
            <w:pPr/>
            <w:r>
              <w:rPr/>
              <w:t xml:space="preserve">Sun City Cabanas 3*, BB, Standard Lake Facing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2 908 $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2 218 $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The Victoria Falls Hotel 5*, BB, Standard Room</w:t>
            </w:r>
          </w:p>
          <w:p/>
          <w:p>
            <w:pPr/>
            <w:r>
              <w:rPr/>
              <w:t xml:space="preserve">The Cascades 5*, BB, Luxury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4 720 $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3 210 $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DB1DB0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2026-06-19T02:27:48+03:00</dcterms:created>
  <dcterms:modified xsi:type="dcterms:W3CDTF">2026-06-19T02:27:48+03:00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