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Великая Миграция Животных в Кении 2024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21.08.2024 - 29.08.2024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Озеро Найваша - Озеро Накуру – Масаи Мара – Найроби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4200 $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 Ужин в ресторане Carnivore.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в 13:10 рейс ET-318,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Трансфер и размещение в отеле. Отдых.</w:t>
            </w:r>
          </w:p>
          <w:p>
            <w:pPr>
              <w:spacing w:after="100"/>
            </w:pPr>
            <w:r>
              <w:rPr/>
              <w:t xml:space="preserve">Ужин в ресторане Carnivore.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Nairobi Serena Hotel,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на юг страны через живописные масайские земли в национальный парк Амбосели (около 5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Величественная гора 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кемпе. Обед.</w:t>
            </w:r>
          </w:p>
          <w:p>
            <w:pPr>
              <w:spacing w:after="100"/>
            </w:pPr>
            <w:r>
              <w:rPr/>
              <w:t xml:space="preserve">Сафари, во время которого вы увидите слонов, львов, гепардов и 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Kilima Camp, Milima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Удивительная поездка по утреннему парку и возращение в кемп на завтрак. Вы можете отдохнуть возле бассейна или побродить 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Kilima Camp, Milima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Найваша. Прогулка на лодке по озеру.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на одно из озер Великой Рифтовой Долины – Найваша (около 6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Это огромное пресноводное озеро, которое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</w:t>
            </w:r>
          </w:p>
          <w:p>
            <w:pPr>
              <w:spacing w:after="100"/>
            </w:pPr>
            <w:r>
              <w:rPr/>
              <w:t xml:space="preserve">Вечерняя прогулка на лодке по озеру, во время которой Вы увидите бегемотов, множество птиц, а также других африканских животных на берегах озера.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 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Накуру (около 2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Это рай для любителей птиц. Кроме того, Накуру – место обитания черных и белых носорогов, ротшильдских жирафов, львов, леопардов и других животных.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во всемирно известный заповедник Масаи Мара (около 5 часов 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 Серенгети.</w:t>
            </w:r>
          </w:p>
          <w:p>
            <w:pPr>
              <w:spacing w:after="100"/>
            </w:pPr>
            <w:r>
              <w:rPr/>
              <w:t xml:space="preserve">Этот парк по праву может гордиться самой многочисленной в мире популяцией львов.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Lodge, Premium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Lodge, Premium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Lodge, Premium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Возвращение в Найроби. Обед в ресторане Tamarind.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Найроби (около 5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Обед в ресторане Tamarind (оплачивается на месте).</w:t>
            </w:r>
          </w:p>
          <w:p>
            <w:pPr>
              <w:spacing w:after="100"/>
            </w:pPr>
            <w:r>
              <w:rPr/>
              <w:t xml:space="preserve">Трансфер в аэропорт для вылета в 18:00 рейс ET-319.</w:t>
            </w:r>
          </w:p>
        </w:tc>
      </w:tr>
    </w:tbl>
    <w:p/>
    <w:p>
      <w:pPr>
        <w:pStyle w:val="Heading2"/>
      </w:pPr>
      <w:bookmarkStart w:id="2" w:name="_Toc2"/>
      <w:r>
        <w:t>Цены тура «Великая Миграция Животных в Кении 2024»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4 956 $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A2092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2026-07-04T16:10:20+03:00</dcterms:created>
  <dcterms:modified xsi:type="dcterms:W3CDTF">2026-07-04T16:10:20+03:00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