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Три страны на юге Африки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30.09.2020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Ботсвана - 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водопад Виктория – парк Чобе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1710 $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с</w:t>
            </w:r>
          </w:p>
          <w:p>
            <w:pPr>
              <w:spacing w:after="100"/>
            </w:pPr>
            <w:r>
              <w:rPr/>
              <w:t xml:space="preserve">русскоговорящим гидом. Трансфер и размещение в отеле (индивидуально). Свободное</w:t>
            </w:r>
          </w:p>
          <w:p>
            <w:pPr>
              <w:spacing w:after="100"/>
            </w:pPr>
            <w:r>
              <w:rPr/>
              <w:t xml:space="preserve">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по Кейптауну и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по Кейптауну и подъем на Столовую гору – индивидуально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 + пляж пингвинов,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на Мыс Доброй Надежды + пляж пингвинов, круиз к острову морских котиков и подъем на Столовую гору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 в Кейптаун и подъем на Столовую гору – символ города, откуда открываются прекрасные виды на Капский полуостров (билет на фуникулер приобретается на месте и оплачивается дополнительно / возможность подъема зависит от погоды / подъем может быть перенесен на утро в начало экскурсионной программы).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в Кейптауне. Вы можете прогуляться по городу, заняться шоппингом и попробовать свежайшие морепродукты в одном из местных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городок Херманус и круиз на кораблике для наблюдения за китами (с августа по ноябрь);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</w:t>
            </w:r>
          </w:p>
          <w:p>
            <w:pPr>
              <w:spacing w:after="100"/>
            </w:pPr>
            <w:r>
              <w:rPr/>
              <w:t xml:space="preserve">оседлать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на водопад Виктория.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 с англоговорящим водителем. Перелет в Виктория Фолз. Трансфер с англоговорящим водителем на групповой основе и размещение в отеле.</w:t>
            </w:r>
          </w:p>
          <w:p>
            <w:pPr>
              <w:spacing w:after="100"/>
            </w:pPr>
            <w:r>
              <w:rPr/>
              <w:t xml:space="preserve">Круиз на закате по реке Замбези (прохладительные напитки и закуски включены в стоимость/ на групповой основе с англоговорящим гидом).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на водопад Виктория.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на водопад Виктория с англоговорящим гидом (на групповой основе).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Возвращение в отель. Свободное время для отдыха.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Полет на вертолете/микролайте над водопадом (15/30 мин.);</w:t>
            </w:r>
          </w:p>
          <w:p>
            <w:pPr>
              <w:spacing w:after="100"/>
            </w:pPr>
            <w:r>
              <w:rPr/>
              <w:t xml:space="preserve">- Прыжок с 111-метровой тарзанки с моста над ущельем;</w:t>
            </w:r>
          </w:p>
          <w:p>
            <w:pPr>
              <w:spacing w:after="100"/>
            </w:pPr>
            <w:r>
              <w:rPr/>
              <w:t xml:space="preserve">- Купание на кромке водопада в купели Дьявола или Ангелов (зависит от уровня воды в реке);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парке Чобе.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парке Чобе на целый день с англоговорящим гидом (на групповой основе) и обедом в одном из лоджей. Возвращение в отель во второй половине дня.</w:t>
            </w:r>
          </w:p>
          <w:p>
            <w:pPr>
              <w:spacing w:after="100"/>
            </w:pPr>
            <w:r>
              <w:rPr/>
              <w:t xml:space="preserve">Широкие просторы национального парка Чобе раскинулись на многие километры вдоль берегов одноименной реки. Здесь живет очень много диких животных и птиц. Особенно знаменит этот парк слонами. Считается, что здесь их самая большая популяция. Район Савути знаменит львами. В шелестящих травах саванны бродят большие стада буйволов, а также бесчисленное количество изящных антилоп и грациозные жирафы. Во время сафари по реке вы увидите большие семьи бегемотов, а также крокодилов. Парк Чобе порадует и любителей флоры - здесь растут грандиозные африканские баобабы.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 Виктория Фолз с англоговорящим водителем в составе группы.</w:t>
            </w:r>
          </w:p>
        </w:tc>
      </w:tr>
    </w:tbl>
    <w:p/>
    <w:p>
      <w:pPr>
        <w:pStyle w:val="Heading2"/>
      </w:pPr>
      <w:bookmarkStart w:id="2" w:name="_Toc2"/>
      <w:r>
        <w:t>Цены тура «Три страны на юге Африки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StayEasy Cape Town City Bowl 3*, BB, Standard Room</w:t>
            </w:r>
          </w:p>
          <w:p/>
          <w:p>
            <w:pPr/>
            <w:r>
              <w:rPr/>
              <w:t xml:space="preserve">Shongwe LookOut Guest Lodge, BB, Studio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2 158 $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1 736 $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BB, Luxury Room</w:t>
            </w:r>
          </w:p>
          <w:p/>
          <w:p>
            <w:pPr/>
            <w:r>
              <w:rPr/>
              <w:t xml:space="preserve">The Victoria Falls Hotel 5*, BB, Standard Room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4 185 $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2 806 $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StayEasy Cape Town City Bowl 3*, BB, Standard Room</w:t>
            </w:r>
          </w:p>
          <w:p/>
          <w:p>
            <w:pPr/>
            <w:r>
              <w:rPr/>
              <w:t xml:space="preserve">Shongwe LookOut Guest Lodge, BB, Studio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2 102 $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1 710 $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BB, Luxury Room</w:t>
            </w:r>
          </w:p>
          <w:p/>
          <w:p>
            <w:pPr/>
            <w:r>
              <w:rPr/>
              <w:t xml:space="preserve">The Victoria Falls Hotel 5*, BB, Standard Room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3 872 $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2 649 $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StayEasy Cape Town City Bowl 3*, BB, Standard Room</w:t>
            </w:r>
          </w:p>
          <w:p/>
          <w:p>
            <w:pPr/>
            <w:r>
              <w:rPr/>
              <w:t xml:space="preserve">Shongwe LookOut Guest Lodge, BB, Studio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2 159 $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1 739 $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BB, Luxury Room</w:t>
            </w:r>
          </w:p>
          <w:p/>
          <w:p>
            <w:pPr/>
            <w:r>
              <w:rPr/>
              <w:t xml:space="preserve">The Victoria Falls Hotel 5*, BB, Standard Room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3 779 $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2 603 $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StayEasy Cape Town City Bowl 3*, BB, Standard Room</w:t>
            </w:r>
          </w:p>
          <w:p/>
          <w:p>
            <w:pPr/>
            <w:r>
              <w:rPr/>
              <w:t xml:space="preserve">Shongwe LookOut Guest Lodge, BB, Studio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2 159 $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1 739 $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BB, Luxury Room</w:t>
            </w:r>
          </w:p>
          <w:p/>
          <w:p>
            <w:pPr/>
            <w:r>
              <w:rPr/>
              <w:t xml:space="preserve">The Victoria Falls Hotel 5*, BB, Standard Room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3 855 $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2 639 $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StayEasy Cape Town City Bowl 3*, BB, Standard Room</w:t>
            </w:r>
          </w:p>
          <w:p/>
          <w:p>
            <w:pPr/>
            <w:r>
              <w:rPr/>
              <w:t xml:space="preserve">Shongwe LookOut Guest Lodge, BB, Studio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2 298 $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1 808 $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BB, Luxury Room</w:t>
            </w:r>
          </w:p>
          <w:p/>
          <w:p>
            <w:pPr/>
            <w:r>
              <w:rPr/>
              <w:t xml:space="preserve">The Victoria Falls Hotel 5*, BB, Standard Room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3 947 $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2 685 $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22A369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2026-06-19T02:24:41+03:00</dcterms:created>
  <dcterms:modified xsi:type="dcterms:W3CDTF">2026-06-19T02:24:41+03:00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