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Трекинг к гориллам и золотым обезьянам: Руанда + Уганда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Страны: </w:t>
      </w:r>
      <w:r>
        <w:rPr/>
        <w:t xml:space="preserve">Уганда - Руанда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Кигали – лес Бвинди – Кигали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3684 $</w:t>
      </w:r>
    </w:p>
    <w:p/>
    <w:p>
      <w:pPr>
        <w:jc w:val="center"/>
      </w:pPr>
      <w:r>
        <w:pict>
          <v:shape type="#_x0000_t75" stroked="f" style="width:450pt; height:3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Кигали. Размещение в отеле.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Кигали.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232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Трансфер и 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Kigali Serena Hotel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Посещение музея Геноцида. Переезд в лес Бвинди.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Посещение музея Геноцида.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лес Бвинди (Уганда).</w:t>
            </w:r>
          </w:p>
          <w:p>
            <w:pPr>
              <w:spacing w:after="100"/>
            </w:pPr>
            <w:r>
              <w:rPr/>
              <w:t xml:space="preserve">Обед в местном ресторанчике по пути (оплачивается отдельно).</w:t>
            </w:r>
          </w:p>
          <w:p>
            <w:pPr>
              <w:spacing w:after="100"/>
            </w:pPr>
            <w:r>
              <w:rPr/>
              <w:t xml:space="preserve">Размещение в лодже. Свободное время для отдыха.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Gorilla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Трекинг к гориллам.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Ранний завтрак.</w:t>
            </w:r>
          </w:p>
          <w:p>
            <w:pPr>
              <w:spacing w:after="100"/>
            </w:pPr>
            <w:r>
              <w:rPr/>
              <w:t xml:space="preserve">Трекинг к гориллам.</w:t>
            </w:r>
          </w:p>
          <w:p>
            <w:pPr>
              <w:spacing w:after="100"/>
            </w:pPr>
            <w:r>
              <w:rPr/>
              <w:t xml:space="preserve">Трансфер к месту начала трекинга. Брифинг с гидом. 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Ваши поиски начнутся с места, где горилл видели накануне.</w:t>
            </w:r>
          </w:p>
          <w:p>
            <w:pPr>
              <w:spacing w:after="100"/>
            </w:pPr>
            <w:r>
              <w:rPr/>
              <w:t xml:space="preserve">Время, которое Вы затратите на поиск горилл, невозможно предсказать заранее. Их можно увидеть прямо в начале трекинга или потратить на их поиски почти целый день, так как гориллы преодолевают по деревьям довольно большие расстояния за короткие сроки.</w:t>
            </w:r>
          </w:p>
          <w:p>
            <w:pPr>
              <w:spacing w:after="100"/>
            </w:pPr>
            <w:r>
              <w:rPr/>
              <w:t xml:space="preserve">Время, проведенное с гориллами - не более часа.</w:t>
            </w:r>
          </w:p>
          <w:p>
            <w:pPr>
              <w:spacing w:after="100"/>
            </w:pPr>
            <w:r>
              <w:rPr/>
              <w:t xml:space="preserve">Хотя трекинг к гориллам может оказаться физически сложным, предвкушение приключений и захватывающих дух впечатлений, а также красота леса и его обитателей завораживает.</w:t>
            </w:r>
          </w:p>
          <w:p>
            <w:pPr>
              <w:spacing w:after="100"/>
            </w:pPr>
            <w:r>
              <w:rPr/>
              <w:t xml:space="preserve">Удивительный опыт – стоять всего в нескольких метрах от горных горилл, пока они едят, отдыхают, играют и общаются со своими детенышами.</w:t>
            </w:r>
          </w:p>
          <w:p>
            <w:pPr>
              <w:spacing w:after="100"/>
            </w:pPr>
            <w:r>
              <w:rPr/>
              <w:t xml:space="preserve">Возвращение в лодж к обеду или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Gorilla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Трекинг к золотым обезьянам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Трекинг к золотым обезьянам.</w:t>
            </w:r>
          </w:p>
          <w:p>
            <w:pPr>
              <w:spacing w:after="100"/>
            </w:pPr>
            <w:r>
              <w:rPr/>
              <w:t xml:space="preserve">Сегодня Вас ждет легкий трекинг по холмам, покрытым дождевыми лесами в поисках этих удивительных приматов.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51.2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тени вулканов Вирунга живет до 4000 золотых обезьян.</w:t>
            </w:r>
          </w:p>
          <w:p>
            <w:pPr>
              <w:spacing w:after="100"/>
            </w:pPr>
            <w:r>
              <w:rPr/>
              <w:t xml:space="preserve">Точной переписи не проводилось, но известно, что они размножаются со скоростью, которая означает постоянное увеличение популяции.</w:t>
            </w:r>
          </w:p>
          <w:p>
            <w:pPr>
              <w:spacing w:after="100"/>
            </w:pPr>
            <w:r>
              <w:rPr/>
              <w:t xml:space="preserve">Здесь в бамбуковом лесу вулканов Вирунга обитает одна из привыкших к людям семей золотых обезьян, которые не убегают при приближении людей.</w:t>
            </w:r>
          </w:p>
          <w:p>
            <w:pPr>
              <w:spacing w:after="100"/>
            </w:pPr>
            <w:r>
              <w:rPr/>
              <w:t xml:space="preserve">Ориентировочное время трекинга – от 1 до 4 часов.</w:t>
            </w:r>
          </w:p>
          <w:p>
            <w:pPr>
              <w:spacing w:after="100"/>
            </w:pPr>
            <w:r>
              <w:rPr/>
              <w:t xml:space="preserve">Возвращение на обед в лодж. Свободное время для отдыха.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Gorilla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Возвращение в Кигали.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Возвращение в Кигали. Трансфер в аэропорт.</w:t>
            </w:r>
          </w:p>
        </w:tc>
      </w:tr>
    </w:tbl>
    <w:p/>
    <w:p>
      <w:pPr>
        <w:pStyle w:val="Heading2"/>
      </w:pPr>
      <w:bookmarkStart w:id="2" w:name="_Toc2"/>
      <w:r>
        <w:t>Цены тура «Трекинг к гориллам и золотым обезьянам: Руанда + Уганда»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Стоимость тура за одного человека в путешествии при одноместном размещении - 4970 долларов.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4 146 $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3 684 $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Пермиты на трекинги к приматам по программе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Трекинги, хайкинги и круизы по программе в составе группы на английском языке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9879F83C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2026-06-14T11:39:39+03:00</dcterms:created>
  <dcterms:modified xsi:type="dcterms:W3CDTF">2026-06-14T11:39:39+03:00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