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Специальное предложение: Сафари в Танзании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16.05.2025 - 19.05.2025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Озеро Маньяра – Нгоронгоро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4 дней / 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2292 $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Аруше.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Meru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кофейной плантации и дегустация кофе. Сафари на озере Маньяра.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из отеля.</w:t>
            </w:r>
          </w:p>
          <w:p>
            <w:pPr>
              <w:spacing w:after="100"/>
            </w:pPr>
            <w:r>
              <w:rPr/>
              <w:t xml:space="preserve">Посещение кофейной плантации в Arusha Coffee Lodge с дегустацией местного кофе.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Маньяра (около 2 часов / указанное время является ориентировочным и зависит от состояния дорог и дорожной ситуации в конкретный день;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Главной достопримечательностью парка являются львы, лазающие по веткам акаций, а также озеро с фламинго. Сафари. Обед – ланч-бокс.</w:t>
            </w:r>
          </w:p>
          <w:p>
            <w:pPr>
              <w:spacing w:after="100"/>
            </w:pPr>
            <w:r>
              <w:rPr/>
              <w:t xml:space="preserve">Вечером отправление в лодж в городок Карату.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Retreat at Ngorongoro,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заповедник Нгоронгоро (около 2 часов / указанное время является ориентировочным и зависит от состояния дорог и дорожной ситуации в конкретный день;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Сафари в кратере. Обед – ланч-бокс на берегу живописного озера, в котором живут бегемоты.</w:t>
            </w:r>
          </w:p>
          <w:p>
            <w:pPr>
              <w:spacing w:after="100"/>
            </w:pPr>
            <w:r>
              <w:rPr/>
              <w:t xml:space="preserve">Вечером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Retreat at Ngorongoro,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международного вылета (вечером) или в аэропорт Аруши для вылета на Занзибар.</w:t>
            </w:r>
          </w:p>
        </w:tc>
      </w:tr>
    </w:tbl>
    <w:p/>
    <w:p>
      <w:pPr>
        <w:pStyle w:val="Heading2"/>
      </w:pPr>
      <w:bookmarkStart w:id="2" w:name="_Toc2"/>
      <w:r>
        <w:t>Цены тура «Специальное предложение: Сафари в Танзании»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9A32D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2026-08-12T20:36:54+03:00</dcterms:created>
  <dcterms:modified xsi:type="dcterms:W3CDTF">2026-08-12T20:36:54+03:00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