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По следам Большой Пятерки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02.01.2022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Абердаре - озеро Накуру - Масаи Мара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1434 $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Абердаре. Свободное время для наблюдения за животными.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Найроби, встреча в аэропорту с нашим представителем. Переезд в национальный парк Абердаре (200 км – 3 часа / указанное время является ориентировочным, в зависимости от транспортного движения и состояния дороги время в пути может быть увеличено). Размещение в экзотическом отеле, расположенном в самом сердце национального парка, у источника, к которому приходят на водопой дикие животные.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Ark или  Mountain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на озеро Накуру.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озеро Накуру (220 км</w:t>
            </w:r>
          </w:p>
          <w:p>
            <w:pPr>
              <w:spacing w:after="100"/>
            </w:pPr>
            <w:r>
              <w:rPr/>
              <w:t xml:space="preserve">– 3 часа / указанное время является ориентировочным, в зависимости от транспортного движения и состояния дороги время в пути может быть увеличено). Это рай для любителей птиц. Кроме того, Накуру – место обитания</w:t>
            </w:r>
          </w:p>
          <w:p>
            <w:pPr>
              <w:spacing w:after="100"/>
            </w:pPr>
            <w:r>
              <w:rPr/>
              <w:t xml:space="preserve">черных и белых носорогов, ротшильдских жирафов, львов, леопардов и других</w:t>
            </w:r>
          </w:p>
          <w:p>
            <w:pPr>
              <w:spacing w:after="100"/>
            </w:pPr>
            <w:r>
              <w:rPr/>
              <w:t xml:space="preserve">животных. Размещение в лодже. Обед. Отдых. Вечернее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Nakuru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Озеро Накуру.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Масаи Мара (260 км / 5 часов / указанное время является ориентировочным, в зависимости от транспортного движения и состояния дороги время в пути может быть увеличено), расположенный в северной части долины Серенгети. Этот парк по праву</w:t>
            </w:r>
          </w:p>
          <w:p>
            <w:pPr>
              <w:spacing w:after="100"/>
            </w:pPr>
            <w:r>
              <w:rPr/>
              <w:t xml:space="preserve">может гордиться самой многочисленной в мире популяцией львов. Трансфер и</w:t>
            </w:r>
          </w:p>
          <w:p>
            <w:pPr>
              <w:spacing w:after="100"/>
            </w:pPr>
            <w:r>
              <w:rPr/>
              <w:t xml:space="preserve">размещение в лодже. Обед. Сафари в долине Мара или вниз по реке Мара.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Масаи Мара.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время. Обед. Вечернее сафари.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Масаи Мара на целый день с обедом – ланч-бокс.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Найроби (280 км – 5 часов / указанное время является ориентировочным, в зависимости от транспортного движения и состояния дороги время в пути может быть увеличено). 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«По следам Большой Пятерки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1 602 $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доплаты!!!</w:t>
            </w:r>
          </w:p>
          <w:p/>
          <w:p>
            <w:pPr/>
            <w:r>
              <w:rPr/>
              <w:t xml:space="preserve">Пасха - US$ 55.00 с человека за день – 02.04.2021-05.04.2021 (все дни включительно).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1 566 $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1 434 $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1 596 $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1 464 $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2 736 $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2 166 $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2 646 $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2 076 $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2 310 $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1 866 $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2 010 $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1 620 $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2 736 $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2 214 $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416C2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2026-07-05T19:32:01+03:00</dcterms:created>
  <dcterms:modified xsi:type="dcterms:W3CDTF">2026-07-05T19:32:01+03:00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