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Остров Занзибар + сафари в Нгоронгоро и Тарангире - Стандарт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30.11.2026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Остров Занзибар – Нгоронгоро – Тарангире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3773 $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на Занзибар. Трансфер и размещение в отеле.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на остров Занзибар (рейс TC-423 / 19:10).</w:t>
            </w:r>
          </w:p>
          <w:p>
            <w:pPr>
              <w:spacing w:after="100"/>
            </w:pPr>
            <w:r>
              <w:rPr/>
              <w:t xml:space="preserve">Трансфер и размещение в отеле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12574850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12574850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9371257485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Отдых на острове Занзибар.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748502994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Перелет в Арушу. Переезд в Нгоронгоро.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 «с собой». Ранний трансфер в аэропорт. Перелет в Арушу (07:20-08:35 / оплачивается отдельно).</w:t>
            </w:r>
          </w:p>
          <w:p>
            <w:pPr>
              <w:spacing w:after="100"/>
            </w:pPr>
            <w:r>
              <w:rPr/>
              <w:t xml:space="preserve">Переезд в заповедник Нгоронгоро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 Размещение в лодже.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Сафари в кратере потухшего вулкана Нгоронгоро. Переезд в Тарангире.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Выезд на сафари в кратер, где на относительно небольшой территории обитают все африканские животные. Обед – ланч-бокс на берегу живописного озера, в котором обитают бегемоты.</w:t>
            </w:r>
          </w:p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Тарангире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Размещение в лодже.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Tarangire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Сафари в Тарангире. Трансфер в аэропорт.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</w:t>
            </w:r>
          </w:p>
          <w:p>
            <w:pPr>
              <w:spacing w:after="100"/>
            </w:pPr>
            <w:r>
              <w:rPr/>
              <w:t xml:space="preserve">Сафари в Тарангире. Парк получил свое название от реки, протекающей здесь и являющейся единственным источником воды для многочисленных обитателей. На территории парка произрастает огромное количество баобабов.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лодж на завтрак.</w:t>
            </w:r>
          </w:p>
          <w:p>
            <w:pPr>
              <w:spacing w:after="100"/>
            </w:pPr>
            <w:r>
              <w:rPr/>
              <w:t xml:space="preserve">Трансфер в аэропорт Килиманджаро с обедом – ланч-бокс.</w:t>
            </w:r>
          </w:p>
          <w:p>
            <w:pPr>
              <w:spacing w:after="100"/>
            </w:pPr>
            <w:r>
              <w:rPr/>
              <w:t xml:space="preserve">Перелет в Дар-эс-Салам (17:10-18:20 / оплачивается отдельно), стыковка с международным рейсом (рейс TC-422 / 23:30).</w:t>
            </w:r>
          </w:p>
        </w:tc>
      </w:tr>
    </w:tbl>
    <w:p/>
    <w:p>
      <w:pPr>
        <w:pStyle w:val="Heading2"/>
      </w:pPr>
      <w:bookmarkStart w:id="2" w:name="_Toc2"/>
      <w:r>
        <w:t>Цены тура «Остров Занзибар + сафари в Нгоронгоро и Тарангире - Стандарт»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Июль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5 696 $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3 812 $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Август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6 017 $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3 999 $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Сентябрь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5 696 $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3 812 $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Октябрь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5 760 $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3 849 $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Ноябрь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5 632 $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3 773 $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EA00C4BD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2026-07-18T02:29:03+03:00</dcterms:created>
  <dcterms:modified xsi:type="dcterms:W3CDTF">2026-07-18T02:29:03+03:00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