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Кении. Эксклюзивный маршрут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28.12.2019 - 09.01.2020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Самбуру - Сера - Масаи Мара - Момбаса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13 дней / 12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8412 $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Размещение в отеле. Экскурсия в центр жирафов и ужин в ресторане Карнивор.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Найроби. Встреча в аэропорту нашим представителем. Трансфер и размещение в историческом отеле, где останавливались Эрнест Хемингуэй, Карен Бликсен, Баден Пауэл и другие знаменитости (один из первых отелей в городе). Свободное время для отдыха. Экскурсия в жирафий питомник, где Вы сможете покормить жирафов и сделать памятные фотографии. Ужин в ресторане Карнивор, где подают мясо диких животных. 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Fairmont Norfolk Hotel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Перелет в Самбуру.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Wilson. Перелет в Самбуру (около часа на самолете</w:t>
            </w:r>
          </w:p>
          <w:p>
            <w:pPr>
              <w:spacing w:after="100"/>
            </w:pPr>
            <w:r>
              <w:rPr/>
              <w:t xml:space="preserve">Cessna 208). Встреча с гидом, трансфер и размещение в кемпе, расположенном в</w:t>
            </w:r>
          </w:p>
          <w:p>
            <w:pPr>
              <w:spacing w:after="100"/>
            </w:pPr>
            <w:r>
              <w:rPr/>
              <w:t xml:space="preserve">заповеднике Калама (7 км от Самбуру). Свободное время для отдыха или сафари в</w:t>
            </w:r>
          </w:p>
          <w:p>
            <w:pPr>
              <w:spacing w:after="100"/>
            </w:pPr>
            <w:r>
              <w:rPr/>
              <w:t xml:space="preserve">парке Самбуру, где Вам представится уникальная возможность увидеть таких редких</w:t>
            </w:r>
          </w:p>
          <w:p>
            <w:pPr>
              <w:spacing w:after="100"/>
            </w:pPr>
            <w:r>
              <w:rPr/>
              <w:t xml:space="preserve">животных как: сетчатый жираф, зебра греви, антилопа геренук, сомалийский страус</w:t>
            </w:r>
          </w:p>
          <w:p>
            <w:pPr>
              <w:spacing w:after="100"/>
            </w:pPr>
            <w:r>
              <w:rPr/>
              <w:t xml:space="preserve">и восточноафриканский орикс.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Samburu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Самбуру.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Утреннее сафари, во время которого Вы</w:t>
            </w:r>
          </w:p>
          <w:p>
            <w:pPr>
              <w:spacing w:after="100"/>
            </w:pPr>
            <w:r>
              <w:rPr/>
              <w:t xml:space="preserve">сможете увидеть животных, обитающих только в этой части страны, а так же</w:t>
            </w:r>
          </w:p>
          <w:p>
            <w:pPr>
              <w:spacing w:after="100"/>
            </w:pPr>
            <w:r>
              <w:rPr/>
              <w:t xml:space="preserve">множество львов, леопардов и слонов. Обед - пикник в саванне и возвращение в</w:t>
            </w:r>
          </w:p>
          <w:p>
            <w:pPr>
              <w:spacing w:after="100"/>
            </w:pPr>
            <w:r>
              <w:rPr/>
              <w:t xml:space="preserve">кемп. Расслабляющий массаж спины и шеи в СПА-центре кемпа. Отдых. Вечернее</w:t>
            </w:r>
          </w:p>
          <w:p>
            <w:pPr>
              <w:spacing w:after="100"/>
            </w:pPr>
            <w:r>
              <w:rPr/>
              <w:t xml:space="preserve">сафари в парке Калама в завершение которого Вас будет ждать ужин в саванне под</w:t>
            </w:r>
          </w:p>
          <w:p>
            <w:pPr>
              <w:spacing w:after="100"/>
            </w:pPr>
            <w:r>
              <w:rPr/>
              <w:t xml:space="preserve">африканским звездным небом. Во время ужина Вы сможете насладиться традиционными</w:t>
            </w:r>
          </w:p>
          <w:p>
            <w:pPr>
              <w:spacing w:after="100"/>
            </w:pPr>
            <w:r>
              <w:rPr/>
              <w:t xml:space="preserve">танцами воинов племени Самбуру. Возвращение в кемп.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Samburu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заповедник Сера. Трекинг к носорогам (только для туристов старше 16 лет).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заповедник Сера. Размещение в кемпе, расположенном среди пальм на берегу песчаного русла давно пересохшей реки. Во время обеда в кемпе Вы сможете насладиться удивительными пейзажами и понаблюдать за дикими животными, приходящими на водопой к местным источникам. Во второй половине дня трансфер на джипе к месту, откуда Вы начнете трекинг (только для туристов старше 16 лет) в сопровождении гида-натуралиста и ренджера. Во время трекинга Вы сможете увидеть черных носорогов - эти крупные и могучие животные обладают довольно плохим зрением и подпускают к себе на довольно близкое расстояние, что делает наблюдение за ними особенно привлекательным среди туристов.</w:t>
            </w:r>
          </w:p>
          <w:p>
            <w:pPr>
              <w:spacing w:after="100"/>
            </w:pPr>
            <w:r>
              <w:rPr/>
              <w:t xml:space="preserve">Вечером возвращение в кемп, где Вы в окружении африканских пейзажей и ночных звуков саванны насладитесь вкусным ужином.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Rhino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Сера.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Рано утром Вы отправитесь на сафари по заповеднику Сера. В машине каждого туриста будет ждать коробочка с завтраком.  После сафари возвращение в кемп на обед. Посещение слоновьего питомника Reteti Elephant Orphanage http://www.retetielephants.org/ (входной</w:t>
            </w:r>
          </w:p>
          <w:p>
            <w:pPr>
              <w:spacing w:after="100"/>
            </w:pPr>
            <w:r>
              <w:rPr/>
              <w:t xml:space="preserve">билет оплачивается дополнительно).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Rhino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в Масаи Мара.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кемпе. 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Масаи Мара. Встреча на взлетной полосе с гидом-водителем. Сафари в</w:t>
            </w:r>
          </w:p>
          <w:p>
            <w:pPr>
              <w:spacing w:after="100"/>
            </w:pPr>
            <w:r>
              <w:rPr/>
              <w:t xml:space="preserve">северной части парка с обедом - ланч-бокс. Масаи Мара является частью</w:t>
            </w:r>
          </w:p>
          <w:p>
            <w:pPr>
              <w:spacing w:after="100"/>
            </w:pPr>
            <w:r>
              <w:rPr/>
              <w:t xml:space="preserve">экосистемы долины Серенгети. Этот парк по праву может гордиться самой</w:t>
            </w:r>
          </w:p>
          <w:p>
            <w:pPr>
              <w:spacing w:after="100"/>
            </w:pPr>
            <w:r>
              <w:rPr/>
              <w:t xml:space="preserve">многочисленной в мире популяцией львов. С июня по август здесь пролегает путь</w:t>
            </w:r>
          </w:p>
          <w:p>
            <w:pPr>
              <w:spacing w:after="100"/>
            </w:pPr>
            <w:r>
              <w:rPr/>
              <w:t xml:space="preserve">великой миграции животных, поистине захватывающее зрелище, которое собирает</w:t>
            </w:r>
          </w:p>
          <w:p>
            <w:pPr>
              <w:spacing w:after="100"/>
            </w:pPr>
            <w:r>
              <w:rPr/>
              <w:t xml:space="preserve">туристов и любителей природы со всего мира. Также в течение всего года именно</w:t>
            </w:r>
          </w:p>
          <w:p>
            <w:pPr>
              <w:spacing w:after="100"/>
            </w:pPr>
            <w:r>
              <w:rPr/>
              <w:t xml:space="preserve">здесь существует наибольшая вероятность встретить "Большую Африканскую Пятерку"</w:t>
            </w:r>
          </w:p>
          <w:p>
            <w:pPr>
              <w:spacing w:after="100"/>
            </w:pPr>
            <w:r>
              <w:rPr/>
              <w:t xml:space="preserve">в полном составе. Вечером размещение в кемпе.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Mara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 Завтрак. Утреннее сафари. Обед</w:t>
            </w:r>
          </w:p>
          <w:p>
            <w:pPr>
              <w:spacing w:after="100"/>
            </w:pPr>
            <w:r>
              <w:rPr/>
              <w:t xml:space="preserve">в кемпе. Свободное время для отдыха. Вы можете также расслабиться в СПА-центре</w:t>
            </w:r>
          </w:p>
          <w:p>
            <w:pPr>
              <w:spacing w:after="100"/>
            </w:pPr>
            <w:r>
              <w:rPr/>
              <w:t xml:space="preserve">кемпа.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Mara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в Укунду. Размещение в отеле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</w:t>
            </w:r>
          </w:p>
          <w:p>
            <w:pPr>
              <w:spacing w:after="100"/>
            </w:pPr>
            <w:r>
              <w:rPr/>
              <w:t xml:space="preserve">взлетную полосу. Перелет в Укунду. Трансфер и размещение в отеле на побережье</w:t>
            </w:r>
          </w:p>
          <w:p>
            <w:pPr>
              <w:spacing w:after="100"/>
            </w:pPr>
            <w:r>
              <w:rPr/>
              <w:t xml:space="preserve">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международный</w:t>
            </w:r>
          </w:p>
          <w:p>
            <w:pPr>
              <w:spacing w:after="100"/>
            </w:pPr>
            <w:r>
              <w:rPr/>
              <w:t xml:space="preserve">аэропорт Момбасы.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Кении. Эксклюзивный маршрут»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10 092 $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8 412 $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B09669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2026-07-04T16:09:50+03:00</dcterms:created>
  <dcterms:modified xsi:type="dcterms:W3CDTF">2026-07-04T16:09:50+03:00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