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Короткое сафари в Танзании - 2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Нгоронгоро – Тарангире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2240 $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Нгоронгоро.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3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кратере вулкана Нгоронгоро. Переезд в Тарангире.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Выезд на сафари в кратер, где на относительно небольшой территории обитают все африканские животные. Обед – ланч-бокс на берегу живописного озера, в котором обитают бегемоты.</w:t>
            </w:r>
          </w:p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Тарангире (около 3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Tarangire Sopa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Тарангире. Трансфер в аэропорт Килиманджаро.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Отправление на сафари в Тарангире.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136498516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Парк получил свое название от реки, протекающей здесь и являющейся единственным источником воды для многочисленных обитателей. На территории парка произрастает огромное количество баобабов.</w:t>
            </w:r>
          </w:p>
          <w:p>
            <w:pPr>
              <w:spacing w:after="100"/>
            </w:pPr>
            <w:r>
              <w:rPr/>
              <w:t xml:space="preserve">Обед – ланч-бокс.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для вылета (вечером).</w:t>
            </w:r>
          </w:p>
        </w:tc>
      </w:tr>
    </w:tbl>
    <w:p/>
    <w:p>
      <w:pPr>
        <w:pStyle w:val="Heading2"/>
      </w:pPr>
      <w:bookmarkStart w:id="2" w:name="_Toc2"/>
      <w:r>
        <w:t>Цены тура «Короткое сафари в Танзании - 2»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Стоимость тура за 1 человека при группе 2 человека: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Ngorongoro Serena Lodge, Standard Room – FB</w:t>
            </w:r>
          </w:p>
          <w:p/>
          <w:p>
            <w:pPr/>
            <w:r>
              <w:rPr/>
              <w:t xml:space="preserve">Tarangire Sopa Lodge, Standard Room – FB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2 735 $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2 240 $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Melia At Ngorongoro Lodge, The Rim Room – ALL</w:t>
            </w:r>
          </w:p>
          <w:p/>
          <w:p>
            <w:pPr/>
            <w:r>
              <w:rPr/>
              <w:t xml:space="preserve">Tarangire Kuro Treetops, Treetop Room - ALL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4 814 $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3 942 $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02CFE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2026-09-11T18:33:40+03:00</dcterms:created>
  <dcterms:modified xsi:type="dcterms:W3CDTF">2026-09-11T18:33:40+03:00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