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в Кению на майские праздники 2024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02.05.2024 - 11.05.2024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Масаи Мара – озеро Найваша – Амбосели – Таита Хиллс – Момбаса – Найроби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2496 $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Ужин в ресторане Карнивор.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(в 14:40 а/к Emirates / если Вы прилетаете рейсом другой авиакомпании, пожалуйста, запросите стоимость индивидуального трансфера).</w:t>
            </w:r>
          </w:p>
          <w:p>
            <w:pPr>
              <w:spacing w:after="100"/>
            </w:pPr>
            <w:r>
              <w:rPr/>
              <w:t xml:space="preserve">Встреча в аэропорту.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Ужин в ресторане Карнивор (включен в стоимость / напитки и десерты оплачиваются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Ibis Styles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во всемирно известный заповедник Масаи Мара (около 5 часов 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 Серенгети.</w:t>
            </w:r>
          </w:p>
          <w:p>
            <w:pPr>
              <w:spacing w:after="100"/>
            </w:pPr>
            <w:r>
              <w:rPr/>
              <w:t xml:space="preserve">Этот парк по праву может гордиться самой многочисленной в мире популяцией львов.</w:t>
            </w:r>
          </w:p>
          <w:p>
            <w:pPr>
              <w:spacing w:after="100"/>
            </w:pPr>
            <w:r>
              <w:rPr/>
              <w:t xml:space="preserve">Размещение в кемпе.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Sentrim Mara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Завтрак в кемпе. Свободное время для отдыха. Обед. Вечернее сафари. Ужин в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Sentrim Mara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Найваша. Прогулка на лодке по озеру + трекинг по острову Кресент.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– Найваша (около 3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Это огромное пресноводное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Вечерняя прогулка на лодке по озеру, во время которой Вы увидите бегемотов, множество птиц, а также других африканских животных на берегах озера.</w:t>
            </w:r>
          </w:p>
          <w:p>
            <w:pPr>
              <w:spacing w:after="100"/>
            </w:pPr>
            <w:r>
              <w:rPr/>
              <w:t xml:space="preserve">Также Вас ждет прогулка по острову Кресент, где живут зебры, жирафы, антилопы и другие животные, завезенные сюда для съемок фильма «Из Африки».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национальный парк Амбосели (около 5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Величественная гора 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Sentrim Amboseli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Таита Хиллс.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Таита Хиллс (около 5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Размещение в лодже, расположившемся на сваях у подсвечиваемого источника, к которому на водопой приходят дикие животные.</w:t>
            </w:r>
          </w:p>
          <w:p>
            <w:pPr>
              <w:spacing w:after="100"/>
            </w:pPr>
            <w:r>
              <w:rPr/>
              <w:t xml:space="preserve">Обед. Вечернее сафари в заповеднике.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Salt Lick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Отправление на скоростном поезде в Момбасу.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ж/д станцию. Отправление на скоростном поезде в Момбасу.</w:t>
            </w:r>
          </w:p>
          <w:p>
            <w:pPr>
              <w:spacing w:after="100"/>
            </w:pPr>
            <w:r>
              <w:rPr/>
              <w:t xml:space="preserve">Трансфер и размещение в отеле на побережье Индийского океана (около 2,5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Перелет в Найроби. Посещение Центра Жирафов. Ужин в местном ресторане. Трансфер в международный аэропорт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аэропорт Укунда (около 15 минут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Перелет в Найроби.</w:t>
            </w:r>
          </w:p>
          <w:p>
            <w:pPr>
              <w:spacing w:after="100"/>
            </w:pPr>
            <w:r>
              <w:rPr/>
              <w:t xml:space="preserve">Посещение Центра Жирафов.</w:t>
            </w:r>
          </w:p>
          <w:p>
            <w:pPr>
              <w:spacing w:after="100"/>
            </w:pPr>
            <w:r>
              <w:rPr/>
              <w:t xml:space="preserve">Трансфер на ужин в местный ресторан (ужин оплачивается на месте по меню).</w:t>
            </w:r>
          </w:p>
          <w:p>
            <w:pPr>
              <w:spacing w:after="100"/>
            </w:pPr>
            <w:r>
              <w:rPr/>
              <w:t xml:space="preserve">Трансфер в международный аэропорт для вылета (в 22:45 а/к Emirates / если Вы улетаете рейсом другой авиакомпании, пожалуйста, запросите стоимость индивидуального трансфера).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в Кению на майские праздники 2024»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человека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человека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человека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2 784 $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человек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2 616 $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человек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2 496 $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14BA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2026-07-04T16:12:28+03:00</dcterms:created>
  <dcterms:modified xsi:type="dcterms:W3CDTF">2026-07-04T16:12:28+03:00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