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Большое путешествие по Африке на Новый год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30.12.2019 - 12.01.2020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 - 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(ЮАР) - водопад Виктория (Зимбабве) - Найроби (Кения) - Масаи Мара (Кения) - Момбаса (Кения)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14 дней / 13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6108 $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</w:t>
            </w:r>
          </w:p>
          <w:p>
            <w:pPr>
              <w:spacing w:after="100"/>
            </w:pPr>
            <w:r>
              <w:rPr/>
              <w:t xml:space="preserve">в Кейптаун. Встреча в аэропорту с англоговорящим водителем. Трансфер и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городу. Дегустация вин.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винной фермы Южной Африки - Грут Констанция. Экскурсия в винные погреба и дегустация 5 видов вин и шоколада. Обед не включен в стоимость экскурсии (оплачивается на месте).</w:t>
            </w:r>
          </w:p>
          <w:p>
            <w:pPr>
              <w:spacing w:after="100"/>
            </w:pPr>
            <w:r>
              <w:rPr/>
              <w:t xml:space="preserve">Вечером празднование Нового года (оплачивается дополнительно / список вариантов праздника с ценами будет опубликован за месяц до Нового года).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</w:t>
            </w:r>
          </w:p>
          <w:p>
            <w:pPr>
              <w:spacing w:after="100"/>
            </w:pPr>
            <w:r>
              <w:rPr/>
              <w:t xml:space="preserve">Насладитесь прогулками по одному из самых красивых городов мира, займитесь шоппингом и обязательно попробуйте свежайшие морепродукты в одном из ресторанов города.</w:t>
            </w:r>
          </w:p>
          <w:p>
            <w:pPr>
              <w:spacing w:after="100"/>
            </w:pPr>
            <w:r>
              <w:rPr/>
              <w:t xml:space="preserve">Для любителей активного отдыха мы можем предложить следующие экскурсии:</w:t>
            </w:r>
          </w:p>
          <w:p>
            <w:pPr>
              <w:spacing w:after="100"/>
            </w:pPr>
            <w:r>
              <w:rPr/>
              <w:t xml:space="preserve">- посещение аквариума «Два Океана»;</w:t>
            </w:r>
          </w:p>
          <w:p>
            <w:pPr>
              <w:spacing w:after="100"/>
            </w:pPr>
            <w:r>
              <w:rPr/>
              <w:t xml:space="preserve">- полет над Капским полуостровом на вертолете или параглайде;</w:t>
            </w:r>
          </w:p>
          <w:p>
            <w:pPr>
              <w:spacing w:after="100"/>
            </w:pPr>
            <w:r>
              <w:rPr/>
              <w:t xml:space="preserve">- подъем на Львиный холм или другие программы треккингов;</w:t>
            </w:r>
          </w:p>
          <w:p>
            <w:pPr>
              <w:spacing w:after="100"/>
            </w:pPr>
            <w:r>
              <w:rPr/>
              <w:t xml:space="preserve">- экстремальный тур в Гансбай для погружения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экскурсия в ботанический сад «Кирстенбош»;</w:t>
            </w:r>
          </w:p>
          <w:p>
            <w:pPr>
              <w:spacing w:after="100"/>
            </w:pPr>
            <w:r>
              <w:rPr/>
              <w:t xml:space="preserve">- экскурсия на страусиную ферму;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на Мыс Доброй Надежды.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(Зимбабве). Встреча в аэропорту с англоговорящим водителем.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Victoria Falls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с англоговорящим гидом.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 https://elephant.cafe/ 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Victoria Falls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Ливингстон / Замбия.</w:t>
            </w:r>
          </w:p>
          <w:p>
            <w:pPr>
              <w:spacing w:after="100"/>
            </w:pPr>
            <w:r>
              <w:rPr/>
              <w:t xml:space="preserve">Перелет в Найроби (18.00-22.05). Встреча в аэропорту с англоговорящим</w:t>
            </w:r>
          </w:p>
          <w:p>
            <w:pPr>
              <w:spacing w:after="100"/>
            </w:pPr>
            <w:r>
              <w:rPr/>
              <w:t xml:space="preserve">водителем. Трансфер (10 минут)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Nairobi Airport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Вилсон. Перелет в парк</w:t>
            </w:r>
          </w:p>
          <w:p>
            <w:pPr>
              <w:spacing w:after="100"/>
            </w:pPr>
            <w:r>
              <w:rPr/>
              <w:t xml:space="preserve">Масаи Мара, расположенный в северной части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Трансфер и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Мара. </w:t>
            </w:r>
          </w:p>
          <w:p>
            <w:pPr>
              <w:spacing w:after="100"/>
            </w:pPr>
            <w:r>
              <w:rPr/>
              <w:t xml:space="preserve">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</w:t>
            </w:r>
          </w:p>
          <w:p>
            <w:pPr>
              <w:spacing w:after="100"/>
            </w:pPr>
            <w:r>
              <w:rPr/>
              <w:t xml:space="preserve">Утреннее сафари. Завтрак в кемпе. Свободное время для отдыха. Обед в кемпе.</w:t>
            </w:r>
          </w:p>
          <w:p>
            <w:pPr>
              <w:spacing w:after="100"/>
            </w:pPr>
            <w:r>
              <w:rPr/>
              <w:t xml:space="preserve">Вечернее сафари в Масаи Мара. Возвращение в кемп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Masai Mara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Перелет в Укунду.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</w:t>
            </w:r>
          </w:p>
          <w:p>
            <w:pPr>
              <w:spacing w:after="100"/>
            </w:pPr>
            <w:r>
              <w:rPr/>
              <w:t xml:space="preserve">Утреннее сафари. Завтрак в кемпе. Трансфер на взлетную полосу. Перелет в</w:t>
            </w:r>
          </w:p>
          <w:p>
            <w:pPr>
              <w:spacing w:after="100"/>
            </w:pPr>
            <w:r>
              <w:rPr/>
              <w:t xml:space="preserve">Укунду.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международный</w:t>
            </w:r>
          </w:p>
          <w:p>
            <w:pPr>
              <w:spacing w:after="100"/>
            </w:pPr>
            <w:r>
              <w:rPr/>
              <w:t xml:space="preserve">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«Большое путешествие по Африке на Новый год»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8 627 $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6 108 $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733DA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2026-06-19T03:44:55+03:00</dcterms:created>
  <dcterms:modified xsi:type="dcterms:W3CDTF">2026-06-19T03:44:55+03:00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