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Авторская программа: сафари в Танзании + отдых на острове Занзибар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16.11.2020 - 25.11.2020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Килиманджаро - Нгоронгоро - Серенгети - Маньяра - остров Занзибар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 в 05.35 на TK567.</w:t>
            </w:r>
          </w:p>
          <w:p>
            <w:pPr>
              <w:spacing w:after="100"/>
            </w:pPr>
            <w:r>
              <w:rPr/>
              <w:t xml:space="preserve">Встреча в аэропорту с нашими  гидами-водителями.</w:t>
            </w:r>
          </w:p>
          <w:p>
            <w:pPr>
              <w:spacing w:after="100"/>
            </w:pPr>
            <w:r>
              <w:rPr/>
              <w:t xml:space="preserve">Переезд в национальный парк Нгоронгоро (около 4 часов).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 кратер диаметром около 19 километров имеет площадь около 260 квадратных километров. Здесь, как в Ноевом ковчеге,  собраны почти все африканские животные: слоны, буйволы, зебры, антилопы гну, газели, носороги, обезьяны, гиены, львы и многие другие.</w:t>
            </w:r>
          </w:p>
          <w:p>
            <w:pPr>
              <w:spacing w:after="100"/>
            </w:pPr>
            <w:r>
              <w:rPr/>
              <w:t xml:space="preserve">Размещение в лодже на кромке кратера потухшего вулкана Нгоронгоро.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Нгоронгоро. Переезд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Сафари в кратере,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4 часов),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 в лодже. Сафари на целый день с обедом –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озеро Маньяра (около 5 часов), главной достопримечательностью которого являются львы, лазающие по веткам акаций, а также озеро с фламинго. Размещение в лодже. Обед. Сафари в парке.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 Аруша. Перелет на Занзибар.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Аруша. Перелет на Занзибар.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 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 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 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острове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 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Выписка из отеля.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  <w:p>
            <w:pPr>
              <w:spacing w:after="100"/>
            </w:pPr>
            <w:r>
              <w:rPr/>
              <w:t xml:space="preserve">Вечерний перелет в Дар Эс Салам H13646 21.10-21.40 - 7800 рублей за билет (стоимость от 16.10.2020).</w:t>
            </w:r>
          </w:p>
          <w:p>
            <w:pPr>
              <w:spacing w:after="100"/>
            </w:pPr>
            <w:r>
              <w:rPr/>
              <w:t xml:space="preserve">Вылет в Москву в 03.55 (26 ноября) на TK604.</w:t>
            </w:r>
          </w:p>
          <w:p>
            <w:pPr>
              <w:spacing w:after="100"/>
            </w:pPr>
            <w:r>
              <w:rPr/>
              <w:t xml:space="preserve">Международные перелеты (стоимость от 16.10.2020):</w:t>
            </w:r>
          </w:p>
          <w:p>
            <w:pPr>
              <w:spacing w:after="100"/>
            </w:pPr>
            <w:r>
              <w:rPr/>
              <w:t xml:space="preserve">Турецкие авиалинии:</w:t>
            </w:r>
          </w:p>
          <w:p>
            <w:pPr>
              <w:spacing w:after="100"/>
            </w:pPr>
            <w:r>
              <w:rPr/>
              <w:t xml:space="preserve">1  TK 414 U 15NOV 7*VKOIST DK1  1230 1530  15NOV</w:t>
            </w:r>
          </w:p>
          <w:p>
            <w:pPr>
              <w:spacing w:after="100"/>
            </w:pPr>
            <w:r>
              <w:rPr/>
              <w:t xml:space="preserve">2  TK 567 U 15NOV 7*ISTJRO DK1  2020 0535  16NOV</w:t>
            </w:r>
          </w:p>
          <w:p>
            <w:pPr>
              <w:spacing w:after="100"/>
            </w:pPr>
            <w:r>
              <w:rPr/>
              <w:t xml:space="preserve">3  TK 604 U 26NOV 4*DARIST DK1  0355 1125  26NOV</w:t>
            </w:r>
          </w:p>
          <w:p>
            <w:pPr>
              <w:spacing w:after="100"/>
            </w:pPr>
            <w:r>
              <w:rPr/>
              <w:t xml:space="preserve">4  TK 417 U 26NOV 4*ISTVKO DK1  1240 1530  26NOV</w:t>
            </w:r>
          </w:p>
          <w:p>
            <w:pPr>
              <w:spacing w:after="100"/>
            </w:pPr>
            <w:r>
              <w:rPr/>
              <w:t xml:space="preserve">Стоимость на человека 55000 рублей (эконом класс).</w:t>
            </w:r>
          </w:p>
          <w:p>
            <w:pPr>
              <w:spacing w:after="100"/>
            </w:pPr>
            <w:r>
              <w:rPr/>
              <w:t xml:space="preserve">Также возможен перелет с вылетом с Занзибара 26.11: </w:t>
            </w:r>
          </w:p>
          <w:p>
            <w:pPr>
              <w:spacing w:after="100"/>
            </w:pPr>
            <w:r>
              <w:rPr/>
              <w:t xml:space="preserve">С добавлением дополнительной ночи в отеле +120$ на человека в двухместном номере, + 150$ на человека в одноместном номере.</w:t>
            </w:r>
          </w:p>
          <w:p>
            <w:pPr>
              <w:spacing w:after="100"/>
            </w:pPr>
            <w:r>
              <w:rPr/>
              <w:t xml:space="preserve">1  TK 414 U 15NOV 7*VKOIST DK1  1230 1530  15NOV</w:t>
            </w:r>
          </w:p>
          <w:p>
            <w:pPr>
              <w:spacing w:after="100"/>
            </w:pPr>
            <w:r>
              <w:rPr/>
              <w:t xml:space="preserve">2  TK 567 U 15NOV 7*ISTJRO DK1  2020 0535  16NOV</w:t>
            </w:r>
          </w:p>
          <w:p>
            <w:pPr>
              <w:spacing w:after="100"/>
            </w:pPr>
            <w:r>
              <w:rPr/>
              <w:t xml:space="preserve">3  TK 567 U 26NOV 4*ZNZIST DK1  0435 1330  26NOV</w:t>
            </w:r>
          </w:p>
          <w:p>
            <w:pPr>
              <w:spacing w:after="100"/>
            </w:pPr>
            <w:r>
              <w:rPr/>
              <w:t xml:space="preserve">4  TK 415 U 26NOV 4*ISTVKO DK1  1735 2030  26NOV</w:t>
            </w:r>
          </w:p>
          <w:p>
            <w:pPr>
              <w:spacing w:after="100"/>
            </w:pPr>
            <w:r>
              <w:rPr/>
              <w:t xml:space="preserve">Стоимость 56000 рублей за билет в эконом классе.</w:t>
            </w:r>
          </w:p>
          <w:p>
            <w:pPr>
              <w:spacing w:after="100"/>
            </w:pPr>
            <w:r>
              <w:rPr/>
              <w:t xml:space="preserve">Перелет Аруша - Занзибар - включен в стоимость программы.</w:t>
            </w:r>
          </w:p>
        </w:tc>
      </w:tr>
    </w:tbl>
    <w:p/>
    <w:p>
      <w:pPr>
        <w:pStyle w:val="Heading2"/>
      </w:pPr>
      <w:bookmarkStart w:id="2" w:name="_Toc2"/>
      <w:r>
        <w:t>Цены тура «Авторская программа: сафари в Танзании + отдых на острове Занзибар»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9A667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2026-08-12T20:37:10+03:00</dcterms:created>
  <dcterms:modified xsi:type="dcterms:W3CDTF">2026-08-12T20:37:10+03:00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