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Южная Африка - экспресс 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31.12.2019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Ботсвана - Зимбабве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- водопад Виктория (Зимбабве) - Чобе (Ботсвана) - Йоханнесбург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1790 $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Трансфер и размещение в отеле.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Кейптаун. Встреча в аэропорту с русскоговорящим гидом. Трансфер и размещение в отеле (индивидуально). Свободное время для отдыха.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Кейптауну. Экскурсия на винную ферму с дегустацией.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Обзорная экскурсия по городу с русскоговорящим гидом + подъем на Столовую гору (индивидуально).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 памятников истории колонизации Южной Африки. Побываете в старинной крепости и посетите первое здание, построенное европейцами в Южной Африке. Вас ждет прогулка по улице Адерли и по набережной 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 с её удивительными видами на побережье и город, а также на все окрестности Кейптауна включая горную гряду "Двенадцать Апостолов" (билеты на фуникулер не включены в стоимость и оплачиваются на месте / в районе 30 долларов с человека).</w:t>
            </w:r>
          </w:p>
          <w:p>
            <w:pPr>
              <w:spacing w:after="100"/>
            </w:pPr>
            <w:r>
              <w:rPr/>
              <w:t xml:space="preserve">Во второй половине дня посещение старейшей винной фермы Южной Африки - Грут Констанция. Экскурсия в винные погреба и дегустация 5 видов вин и шоколада. Обед не включен в стоимость экскурсии (оплачивается на месте).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 с русскоговорящим гидом (целый день).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Экскурсия на Мыс Доброй Надежды + пляж пингвинов и круиз к острову морских котиков с русскоговорящим гидом (индивидуально, кроме круиза).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 Апостолов", а далее, двигаясь вдоль берега океана к поселку Хаут Бей, насладитесь видами белоснежных пляжей Кемпс Бей. По приезду в поселок, Вы пересядете на туристический кораблик, чтобы отправиться в круиз в гости к морским котикам.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 доберетесь до Кейп Поинта - Мысу Доброй Надежды, где с двухсотметровой высоты, можно увидеть место слияния двух океанов: Атлантического и 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 Таун, чтобы увидеть дикую колонию пингвинов в Баулдерс Бич.</w:t>
            </w:r>
          </w:p>
          <w:p>
            <w:pPr>
              <w:spacing w:after="100"/>
            </w:pPr>
            <w:r>
              <w:rPr/>
              <w:t xml:space="preserve">Возвращение в отель около 17:00, свободное время для отдыха и прогулок по городу.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Свободный день в Кейптауне.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Свободный день в Кейптауне. Вы можете прогуляться по городу, заняться шоппингом и попробовать свежайшие морепродукты в одном из ресторанов.</w:t>
            </w:r>
          </w:p>
          <w:p>
            <w:pPr>
              <w:spacing w:after="100"/>
            </w:pPr>
            <w:r>
              <w:rPr/>
              <w:t xml:space="preserve">Возможно также организовать дополнительные экскурсии:</w:t>
            </w:r>
          </w:p>
          <w:p>
            <w:pPr>
              <w:spacing w:after="100"/>
            </w:pPr>
            <w:r>
              <w:rPr/>
              <w:t xml:space="preserve">- Экскурсию в городок Херманус и круиз на кораблике для наблюдения за китами (с августа по ноябрь);</w:t>
            </w:r>
          </w:p>
          <w:p>
            <w:pPr>
              <w:spacing w:after="100"/>
            </w:pPr>
            <w:r>
              <w:rPr/>
              <w:t xml:space="preserve">- Экскурсию в Гансбай и погружение в клетке с Большой Белой акулой;</w:t>
            </w:r>
          </w:p>
          <w:p>
            <w:pPr>
              <w:spacing w:after="100"/>
            </w:pPr>
            <w:r>
              <w:rPr/>
              <w:t xml:space="preserve">- Экскурсию в винные долины Франчхук или Стелленбош с посещением винных ферм и дегустациями лучших сортов южноафриканских вин, сыров, чаев и шоколада. Также можно посетить музей ретро автомобилей на ферме Энтони Руперта (;</w:t>
            </w:r>
          </w:p>
          <w:p>
            <w:pPr>
              <w:spacing w:after="100"/>
            </w:pPr>
            <w:r>
              <w:rPr/>
              <w:t xml:space="preserve">- Посещение королевского ботанического сада Кирстенбош;</w:t>
            </w:r>
          </w:p>
          <w:p>
            <w:pPr>
              <w:spacing w:after="100"/>
            </w:pPr>
            <w:r>
              <w:rPr/>
              <w:t xml:space="preserve">- Экскурсию на страусиную ферму, где Вам представится возможность оседлать страуса.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Зимбабве. Экскурсия на водопад Виктория с англоговорящим гидом.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 Перелет в Виктория Фолз (Зимбабве). Встреча в аэропорту с англоговорящим водителем. Трансфер и размещение в отеле (на групповой основе).</w:t>
            </w:r>
          </w:p>
          <w:p>
            <w:pPr>
              <w:spacing w:after="100"/>
            </w:pPr>
            <w:r>
              <w:rPr/>
              <w:t xml:space="preserve">Экскурсия на водопад Виктория с англоговорящим гидом (на групповой основе).</w:t>
            </w:r>
          </w:p>
          <w:p>
            <w:pPr>
              <w:spacing w:after="100"/>
            </w:pPr>
            <w:r>
              <w:rPr/>
              <w:t xml:space="preserve">Водопад Виктория – одно из чудес нашей планеты, созданное самой природой. Красоту и мощь этого водопада невозможно передать словами. Во время экскурсии на водопад Виктория Вас ожидает прогулка сквозь небольшой дождевой лес вдоль ущелья, куда каскадами падают воды реки Замбези – «Дым, который гремит»  или Mosi-oa-Tunya – так называют водопад африканцы. Под постоянным рокотом каскадов и освежающими брызгами, Вы услышите интересные факты и легенды о водопаде.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Сафари в Национальном парке Чобе (Ботсвана) с англоговорящим гидом-водителем.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Сафари в парке Чобе на целый день с англоговорящим гидом (на групповой основе) и обедом в одном из лоджей. Возвращение в отель во второй половине дня.</w:t>
            </w:r>
          </w:p>
          <w:p>
            <w:pPr>
              <w:spacing w:after="100"/>
            </w:pPr>
            <w:r>
              <w:rPr/>
              <w:t xml:space="preserve">Именно здесь существует высокая вероятность встретить всю Большую Африканскую Пятерку в полном составе (лев, носорог, слон, буйвол и леопард).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Перелет в Йоханнесбург. Ужин в ресторане Карнивор.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(англоговорящий водитель / на групповой основе). Перелет в Йоханнесбург. Встреча в аэропорту с англоговорящим водителем. Трансфер (на групповой основе) и размещение в отеле.</w:t>
            </w:r>
          </w:p>
          <w:p>
            <w:pPr>
              <w:spacing w:after="100"/>
            </w:pPr>
            <w:r>
              <w:rPr/>
              <w:t xml:space="preserve">Вечером ужин в ресторане Карнивор, где подают мясо диких животных (трансферы с англоговорящим водителем включены в стоимость).    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В выбранном отеле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Только 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Трансфер в аэропорт с англоговорящим водителем.</w:t>
            </w:r>
          </w:p>
        </w:tc>
      </w:tr>
    </w:tbl>
    <w:p/>
    <w:p>
      <w:pPr>
        <w:pStyle w:val="Heading2"/>
      </w:pPr>
      <w:bookmarkStart w:id="2" w:name="_Toc2"/>
      <w:r>
        <w:t>Цены тура «Южная Африка - экспресс 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Cape Manor 4* / The Kingdom 4* / Park Inn Sandton 4*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10.02 - 28.02.2019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2 265 $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1 804 $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01.03 - 30.04.2019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2 423 $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1 887 $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01.05 - 31.08.2019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2 250 $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1 790 $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01.09 - 31.10.2019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2 428 $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1 892 $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01.11 - 31.12.2019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2 519 $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1 948 $</w:t>
            </w:r>
          </w:p>
        </w:tc>
      </w:tr>
    </w:tbl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3"/>
            <w:noWrap/>
          </w:tcPr>
          <w:p>
            <w:pPr/>
            <w:r>
              <w:rPr>
                <w:b w:val="1"/>
                <w:bCs w:val="1"/>
              </w:rPr>
              <w:t xml:space="preserve">Table Bay 5* / Victoria Falls 5* / Da Vinci 5*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10.02 - 31.03.2019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3 833 $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01.04 - 31.05.2019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3 538 $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2 476 $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01.06 - 30.06.2019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3 452 $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2 433 $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01.07 - 31.08.2019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3 496 $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2 454 $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01.09 - 30.09.2019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3 582 $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2 498 $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01.10 - 30.11.2019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3 882 $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2 650 $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01.12 - 31.12.2019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3 999 $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2 717 $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D74C0B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2026-06-19T02:24:09+03:00</dcterms:created>
  <dcterms:modified xsi:type="dcterms:W3CDTF">2026-06-19T02:24:09+03:00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