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"Великолепие Кейптауна, сафари в парке Крюгер, красоты Панорамного маршрута и водопад Виктория"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Замбия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парк Крюгер - Панорамный маршрут - водопад Виктория (Замбия)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Кейптаун. Встреча в аэропорту с русскоговорящим гидом.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с русскоговорящим гидом (пол дня). Экскурсия на винную ферму.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09.00 обзорная экскурсия по Кейптауну с русскоговорящим гидом.</w:t>
            </w:r>
          </w:p>
          <w:p>
            <w:pPr>
              <w:spacing w:after="100"/>
            </w:pPr>
            <w:r>
              <w:rPr/>
              <w:t xml:space="preserve">Пройдя по старыми улочкам исторической части города, вы увидите множество памятников истории колонизации Южной Африки. Вы побываете в старинной крепости и посетите первое здание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 Билеты на фуникулер не входят в стоимость и оплачиваются дополнительно - цена 20-25$.</w:t>
            </w:r>
          </w:p>
          <w:p>
            <w:pPr>
              <w:spacing w:after="100"/>
            </w:pPr>
            <w:r>
              <w:rPr/>
              <w:t xml:space="preserve">Далее - Экскурсия на винную ферму «Грут Констанция» (с русскоговорящим гидом).</w:t>
            </w:r>
          </w:p>
          <w:p>
            <w:pPr>
              <w:spacing w:after="100"/>
            </w:pPr>
            <w:r>
              <w:rPr/>
              <w:t xml:space="preserve">«Грут Констанция» – старейшая винная ферма в ЮАР, история которой берет свое начало в конце 17 века, когда губернатор Кейптауна Симон Ван дер Стел высадил здесь 70 тысяч кустов винограда.</w:t>
            </w:r>
          </w:p>
          <w:p>
            <w:pPr>
              <w:spacing w:after="100"/>
            </w:pPr>
            <w:r>
              <w:rPr/>
              <w:t xml:space="preserve">Уже на рубеже 18-19 веков вина из поместья Констанция были известны во всем мире. Среди поклонников этих вин были многие герцоги и короли, в том числе – император Наполеон, которому доставляли отсюда на остров Святой Елены знаменитый «горшочек мёда» – вино Muscat d`Alexandrie. Сейчас на ферме можно как ознакомиться с процессом изготовления знаменитых южноафриканских вин. Здесь находится один из самых живописных ресторанов, где Вы сможете пообедать, а так же продегустировать замечательные вина.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Экскурсия на Мыс Доброй Надежды с русскоговорящим гидом.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 двигаясь вдоль берега океана к поселку Хаут Бей насладитесь видами белоснежных пляжей Кемпс Бей, а по приезде в поселок, пересядете в туристический кораблик, чтобы отправится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 двигаясь по дороге "Chapman`s Peak Drive", вы доберетесь до Кейп Поинта - Мысу Доброй Надежды, где с двухсотметровой высоты, можно увидеть место соединения двух океанов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Свободное время для экскурсий и отдыха.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Экскурсия в Винные долины - Стелленбош и другие</w:t>
            </w:r>
          </w:p>
          <w:p>
            <w:pPr>
              <w:spacing w:after="100"/>
            </w:pPr>
            <w:r>
              <w:rPr/>
              <w:t xml:space="preserve">Поход в Аквариум "Два Океана"</w:t>
            </w:r>
          </w:p>
          <w:p>
            <w:pPr>
              <w:spacing w:after="100"/>
            </w:pPr>
            <w:r>
              <w:rPr/>
              <w:t xml:space="preserve">Обзорный облет Кейптауна и Капского полуострова на вертолете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треккинговые программы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к белым акулам</w:t>
            </w:r>
          </w:p>
          <w:p>
            <w:pPr>
              <w:spacing w:after="100"/>
            </w:pPr>
            <w:r>
              <w:rPr/>
              <w:t xml:space="preserve">Экскурсия в ботанический сад "Кирстенбош"</w:t>
            </w:r>
          </w:p>
          <w:p>
            <w:pPr>
              <w:spacing w:after="100"/>
            </w:pPr>
            <w:r>
              <w:rPr/>
              <w:t xml:space="preserve">Экскурсия на страусиную ферму</w:t>
            </w:r>
          </w:p>
          <w:p>
            <w:pPr>
              <w:spacing w:after="100"/>
            </w:pPr>
            <w:r>
              <w:rPr/>
              <w:t xml:space="preserve">Знакомство традиционной кухней Южной Африки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Cape Manor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Нельспрут. Размещение в лодже.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Нельспрут. Трансфер с англоговорящим гидом и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Kruger Park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Целый день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- ланч бокс (необходимо заказать на ресепшен отеля накануне).</w:t>
            </w:r>
          </w:p>
          <w:p>
            <w:pPr>
              <w:spacing w:after="100"/>
            </w:pPr>
            <w:r>
              <w:rPr/>
              <w:t xml:space="preserve">05-30 – выезд на полный день на сафари в парк Крюгер (с англоговорящим гидом, входные билеты включены).</w:t>
            </w:r>
          </w:p>
          <w:p>
            <w:pPr>
              <w:spacing w:after="100"/>
            </w:pPr>
            <w:r>
              <w:rPr/>
              <w:t xml:space="preserve">Национальный парк Крюгер – первая природоохранная территория и самый старый парк Африки, он был основан в 1898 году президентом республики Трансвааль Паулом Крюгером. И в наше время Крюгер парк является самой крупной охраняемой природной территорией на африканском континенте - его площадь составляет около 2 миллионов гектаров (а это равно всей площади Израиля или половине площади Швейцарии). Национальный парк Крюгер протянулся на 350 км с севера на юг и на 60 км с востока на запад до границы с Мозамбиком. Здесь протекают несколько рек – Лимпопо, Олифантс, Крокодиловая, Саби и другие. В Крюгер парке обитают 527 видов птиц и 147 видов диких животных - это больше, чем в любом другом африканском национальном парке или заповеднике.</w:t>
            </w:r>
          </w:p>
          <w:p>
            <w:pPr>
              <w:spacing w:after="100"/>
            </w:pPr>
            <w:r>
              <w:rPr/>
              <w:t xml:space="preserve">Возвращение в лодж около 16-00.</w:t>
            </w:r>
          </w:p>
          <w:p>
            <w:pPr>
              <w:spacing w:after="100"/>
            </w:pPr>
            <w:r>
              <w:rPr/>
              <w:t xml:space="preserve">Ужин,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Kruger Park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- Панорамный маршрут.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08:00 - Экскурсия по Панорамному пути (полный день, с англоговорящим гидом, входные билеты включены).      </w:t>
            </w:r>
          </w:p>
          <w:p>
            <w:pPr>
              <w:spacing w:after="100"/>
            </w:pPr>
            <w:r>
              <w:rPr/>
              <w:t xml:space="preserve">Эта экскурсия одна из самых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Крюгера, перевалы, каналы и реки. Этот регион отличается неповторимой красотой водопадов, старинной архитектурой маленьких городов, духом времен «золотой лихорадки». Огромное впечатление производит каньон Кровавой реки (Blyde River Canyon) - третий по величине в мире и, так называемые «Пещеры удачи Бурка» ( Bourke’s Luck Potholes). Пообедать вам предложат в одной из знаменитых блинных городка Граскоп. Входные билеты включены, обед оплачивается дополнительно.</w:t>
            </w:r>
          </w:p>
          <w:p>
            <w:pPr>
              <w:spacing w:after="100"/>
            </w:pPr>
            <w:r>
              <w:rPr/>
              <w:t xml:space="preserve">Возвращение в лодж около 16-00. Ужин,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Kruger Park Lodge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 и ужин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Замбию.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на водопад Виктория (Ливингстон/Замбия). Трансфер с англоговорящим водителем. Размещение в отеле.</w:t>
            </w:r>
          </w:p>
          <w:p>
            <w:pPr>
              <w:spacing w:after="100"/>
            </w:pPr>
            <w:r>
              <w:rPr/>
              <w:t xml:space="preserve">В 16.00 круиз по реке Замбези.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Вам предложат легкие закуски и прохладительные напитки (примерная продолжительность круиза 2,5 часа).</w:t>
            </w:r>
          </w:p>
          <w:p>
            <w:pPr>
              <w:spacing w:after="100"/>
            </w:pPr>
            <w:r>
              <w:rPr/>
              <w:t xml:space="preserve">Возвращение в отель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Avani Victoria Falls Hotel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Экскурсия на водопад Виктория (с англоговорящим гидом).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водопад Виктория (с англоговорящим гидом).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Дополнительные экскурсии на водопаде:</w:t>
            </w:r>
          </w:p>
          <w:p>
            <w:pPr>
              <w:spacing w:after="100"/>
            </w:pPr>
            <w:r>
              <w:rPr/>
              <w:t xml:space="preserve">Сафари на слонах,</w:t>
            </w:r>
          </w:p>
          <w:p>
            <w:pPr>
              <w:spacing w:after="100"/>
            </w:pPr>
            <w:r>
              <w:rPr/>
              <w:t xml:space="preserve">Прыжок с 111-метровой тарзанки,</w:t>
            </w:r>
          </w:p>
          <w:p>
            <w:pPr>
              <w:spacing w:after="100"/>
            </w:pPr>
            <w:r>
              <w:rPr/>
              <w:t xml:space="preserve">Прогулки со львами,</w:t>
            </w:r>
          </w:p>
          <w:p>
            <w:pPr>
              <w:spacing w:after="100"/>
            </w:pPr>
            <w:r>
              <w:rPr/>
              <w:t xml:space="preserve">Вертолетная экскурсия над водопадом Виктория, 15/30 минут</w:t>
            </w:r>
          </w:p>
          <w:p>
            <w:pPr>
              <w:spacing w:after="100"/>
            </w:pPr>
            <w:r>
              <w:rPr/>
              <w:t xml:space="preserve">Полет на макролайте над водопадом Виктория, 15/30 минут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Avani Victoria Falls Hotel 4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F11D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2026-06-19T02:07:04+03:00</dcterms:created>
  <dcterms:modified xsi:type="dcterms:W3CDTF">2026-06-19T02:07:04+03:00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